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0DE" w:rsidRDefault="00E660DE" w:rsidP="00E660D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posOffset>380365</wp:posOffset>
            </wp:positionV>
            <wp:extent cx="2362200" cy="583565"/>
            <wp:effectExtent l="0" t="0" r="0" b="6985"/>
            <wp:wrapNone/>
            <wp:docPr id="1" name="Рисунок 1" descr="БланкНов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Нов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50" r="18832" b="65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0DE" w:rsidRPr="000D1D4B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0D1D4B">
        <w:rPr>
          <w:rFonts w:ascii="Arial" w:hAnsi="Arial" w:cs="Arial"/>
          <w:b/>
          <w:sz w:val="24"/>
          <w:szCs w:val="24"/>
        </w:rPr>
        <w:t xml:space="preserve">ОБЩЕСТВО </w:t>
      </w:r>
      <w:r w:rsidRPr="00E660DE">
        <w:rPr>
          <w:rFonts w:ascii="Arial" w:hAnsi="Arial" w:cs="Arial"/>
          <w:b/>
          <w:sz w:val="24"/>
          <w:szCs w:val="24"/>
        </w:rPr>
        <w:t>C</w:t>
      </w:r>
      <w:r w:rsidRPr="000D1D4B">
        <w:rPr>
          <w:rFonts w:ascii="Arial" w:hAnsi="Arial" w:cs="Arial"/>
          <w:b/>
          <w:sz w:val="24"/>
          <w:szCs w:val="24"/>
        </w:rPr>
        <w:t xml:space="preserve"> ОГРАНИЧЕННОЙ ОТВЕТСТВЕННОСТЬЮ</w:t>
      </w:r>
    </w:p>
    <w:p w:rsid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«СЛАВНЕФТЬ-КРАСНОЯРСКНЕФТЕГАЗ»</w:t>
      </w:r>
    </w:p>
    <w:p w:rsidR="00E660DE" w:rsidRP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180D7D" w:rsidP="006643E7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№</w:t>
            </w:r>
            <w:r w:rsidR="00E660DE" w:rsidRPr="002B1BD0">
              <w:rPr>
                <w:rFonts w:cs="Arial"/>
                <w:szCs w:val="22"/>
              </w:rPr>
              <w:t xml:space="preserve"> </w:t>
            </w:r>
            <w:r w:rsidR="006643E7">
              <w:rPr>
                <w:rFonts w:cs="Arial"/>
                <w:szCs w:val="22"/>
              </w:rPr>
              <w:t>55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6643E7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6643E7">
              <w:rPr>
                <w:rFonts w:cs="Arial"/>
                <w:szCs w:val="22"/>
              </w:rPr>
              <w:t>21</w:t>
            </w:r>
            <w:r w:rsidRPr="002B1BD0">
              <w:rPr>
                <w:rFonts w:cs="Arial"/>
                <w:szCs w:val="22"/>
              </w:rPr>
              <w:t>»</w:t>
            </w:r>
            <w:r w:rsidR="006643E7">
              <w:rPr>
                <w:rFonts w:cs="Arial"/>
                <w:szCs w:val="22"/>
              </w:rPr>
              <w:t xml:space="preserve"> ноября 2014</w:t>
            </w:r>
            <w:r w:rsidRPr="002B1BD0">
              <w:rPr>
                <w:rFonts w:cs="Arial"/>
                <w:szCs w:val="22"/>
              </w:rPr>
              <w:t>г.</w:t>
            </w:r>
          </w:p>
        </w:tc>
      </w:tr>
    </w:tbl>
    <w:p w:rsidR="00E660DE" w:rsidRDefault="00E660DE" w:rsidP="00E660DE">
      <w:pPr>
        <w:rPr>
          <w:rFonts w:cs="Arial"/>
          <w:szCs w:val="22"/>
        </w:rPr>
      </w:pPr>
    </w:p>
    <w:p w:rsidR="00E660DE" w:rsidRPr="00E660DE" w:rsidRDefault="00180D7D" w:rsidP="00E660DE">
      <w:pPr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Извещение о </w:t>
      </w:r>
      <w:r w:rsidRPr="00E660DE">
        <w:rPr>
          <w:rFonts w:cs="Arial"/>
          <w:i/>
          <w:szCs w:val="22"/>
        </w:rPr>
        <w:t>проведении</w:t>
      </w:r>
      <w:r w:rsidR="00E660DE" w:rsidRPr="00E660DE">
        <w:rPr>
          <w:rFonts w:cs="Arial"/>
          <w:i/>
          <w:szCs w:val="22"/>
        </w:rPr>
        <w:t xml:space="preserve"> тендера</w:t>
      </w:r>
      <w:r w:rsidR="006643E7">
        <w:rPr>
          <w:rFonts w:cs="Arial"/>
          <w:i/>
          <w:szCs w:val="22"/>
        </w:rPr>
        <w:t xml:space="preserve"> № КНГ/10-2014 от 21.11.14г.</w:t>
      </w:r>
    </w:p>
    <w:p w:rsidR="00E660DE" w:rsidRPr="002B1BD0" w:rsidRDefault="00E660DE" w:rsidP="00E660DE">
      <w:pPr>
        <w:jc w:val="right"/>
        <w:rPr>
          <w:rFonts w:cs="Arial"/>
          <w:szCs w:val="22"/>
        </w:rPr>
      </w:pPr>
    </w:p>
    <w:p w:rsidR="0079046F" w:rsidRPr="0030039A" w:rsidRDefault="00180D7D" w:rsidP="0030039A">
      <w:pPr>
        <w:pStyle w:val="aa"/>
        <w:ind w:firstLine="708"/>
        <w:jc w:val="both"/>
        <w:rPr>
          <w:rFonts w:cs="Arial"/>
          <w:b w:val="0"/>
          <w:bCs w:val="0"/>
          <w:sz w:val="22"/>
          <w:szCs w:val="22"/>
        </w:rPr>
      </w:pPr>
      <w:r w:rsidRPr="0030039A">
        <w:rPr>
          <w:rFonts w:cs="Arial"/>
          <w:bCs w:val="0"/>
          <w:sz w:val="22"/>
          <w:szCs w:val="22"/>
        </w:rPr>
        <w:t>ООО «Славнефть - Красноярскнефтегаз»</w:t>
      </w:r>
      <w:r w:rsidRPr="0030039A">
        <w:rPr>
          <w:rFonts w:cs="Arial"/>
          <w:b w:val="0"/>
          <w:bCs w:val="0"/>
          <w:sz w:val="22"/>
          <w:szCs w:val="22"/>
        </w:rPr>
        <w:t xml:space="preserve"> приглашает вас сделать предложение (оферту) на </w:t>
      </w:r>
      <w:r w:rsidR="00E81036" w:rsidRPr="0030039A">
        <w:rPr>
          <w:rFonts w:cs="Arial"/>
          <w:b w:val="0"/>
          <w:bCs w:val="0"/>
          <w:sz w:val="22"/>
          <w:szCs w:val="22"/>
        </w:rPr>
        <w:t>оказание услуг</w:t>
      </w:r>
      <w:r w:rsidR="009A6B0E" w:rsidRPr="0030039A">
        <w:rPr>
          <w:rFonts w:cs="Arial"/>
          <w:b w:val="0"/>
          <w:bCs w:val="0"/>
          <w:sz w:val="22"/>
          <w:szCs w:val="22"/>
        </w:rPr>
        <w:t xml:space="preserve"> по</w:t>
      </w:r>
      <w:r w:rsidRPr="0030039A">
        <w:rPr>
          <w:rFonts w:cs="Arial"/>
          <w:b w:val="0"/>
          <w:bCs w:val="0"/>
          <w:sz w:val="22"/>
          <w:szCs w:val="22"/>
        </w:rPr>
        <w:t xml:space="preserve"> лот</w:t>
      </w:r>
      <w:r w:rsidR="00832909" w:rsidRPr="0030039A">
        <w:rPr>
          <w:rFonts w:cs="Arial"/>
          <w:b w:val="0"/>
          <w:bCs w:val="0"/>
          <w:sz w:val="22"/>
          <w:szCs w:val="22"/>
        </w:rPr>
        <w:t>у</w:t>
      </w:r>
      <w:r w:rsidRPr="0030039A">
        <w:rPr>
          <w:rFonts w:cs="Arial"/>
          <w:b w:val="0"/>
          <w:bCs w:val="0"/>
          <w:sz w:val="22"/>
          <w:szCs w:val="22"/>
        </w:rPr>
        <w:t xml:space="preserve"> № КНГ/</w:t>
      </w:r>
      <w:r w:rsidR="0030039A" w:rsidRPr="0030039A">
        <w:rPr>
          <w:rFonts w:cs="Arial"/>
          <w:b w:val="0"/>
          <w:bCs w:val="0"/>
          <w:sz w:val="22"/>
          <w:szCs w:val="22"/>
        </w:rPr>
        <w:t>10</w:t>
      </w:r>
      <w:r w:rsidRPr="0030039A">
        <w:rPr>
          <w:rFonts w:cs="Arial"/>
          <w:b w:val="0"/>
          <w:bCs w:val="0"/>
          <w:sz w:val="22"/>
          <w:szCs w:val="22"/>
        </w:rPr>
        <w:t>-2014</w:t>
      </w:r>
      <w:r w:rsidR="00832909" w:rsidRPr="0030039A">
        <w:rPr>
          <w:rFonts w:cs="Arial"/>
          <w:b w:val="0"/>
          <w:bCs w:val="0"/>
          <w:sz w:val="22"/>
          <w:szCs w:val="22"/>
        </w:rPr>
        <w:t xml:space="preserve"> </w:t>
      </w:r>
      <w:r w:rsidR="00E81036" w:rsidRPr="001922AD">
        <w:rPr>
          <w:rFonts w:cs="Arial"/>
          <w:b w:val="0"/>
          <w:bCs w:val="0"/>
          <w:sz w:val="22"/>
          <w:szCs w:val="22"/>
        </w:rPr>
        <w:t>«</w:t>
      </w:r>
      <w:r w:rsidR="001922AD" w:rsidRPr="001922AD">
        <w:rPr>
          <w:rFonts w:cs="Arial"/>
          <w:b w:val="0"/>
          <w:bCs w:val="0"/>
          <w:sz w:val="22"/>
          <w:szCs w:val="22"/>
        </w:rPr>
        <w:t>Ремонт грузоподъемных кранов, ревизия приборов безопасности</w:t>
      </w:r>
      <w:r w:rsidR="0030039A" w:rsidRPr="001922AD">
        <w:rPr>
          <w:rFonts w:cs="Arial"/>
          <w:b w:val="0"/>
          <w:bCs w:val="0"/>
          <w:sz w:val="22"/>
          <w:szCs w:val="22"/>
        </w:rPr>
        <w:t>».</w:t>
      </w:r>
    </w:p>
    <w:p w:rsidR="00180D7D" w:rsidRPr="002B1BD0" w:rsidRDefault="00180D7D" w:rsidP="0079046F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</w:t>
      </w:r>
      <w:r>
        <w:rPr>
          <w:rFonts w:cs="Arial"/>
          <w:szCs w:val="22"/>
        </w:rPr>
        <w:t>атам рассмотрения предложений ОО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определит контрагента</w:t>
      </w:r>
      <w:r>
        <w:rPr>
          <w:rFonts w:cs="Arial"/>
          <w:szCs w:val="22"/>
        </w:rPr>
        <w:t xml:space="preserve">, с которым </w:t>
      </w:r>
      <w:r w:rsidRPr="002B1BD0">
        <w:rPr>
          <w:rFonts w:cs="Arial"/>
          <w:szCs w:val="22"/>
        </w:rPr>
        <w:t xml:space="preserve">будет заключен договор </w:t>
      </w:r>
      <w:r>
        <w:rPr>
          <w:rFonts w:cs="Arial"/>
          <w:szCs w:val="22"/>
        </w:rPr>
        <w:t xml:space="preserve">на </w:t>
      </w:r>
      <w:r w:rsidR="00E81036">
        <w:rPr>
          <w:rFonts w:cs="Arial"/>
          <w:szCs w:val="22"/>
        </w:rPr>
        <w:t>оказание услуг</w:t>
      </w:r>
      <w:r w:rsidRPr="002B1BD0">
        <w:rPr>
          <w:rFonts w:cs="Arial"/>
          <w:szCs w:val="22"/>
        </w:rPr>
        <w:t xml:space="preserve">. Предпочтение при отборе будет отдано контрагентам, предложившим наилучшие условия в соответствии с Формой 4 </w:t>
      </w:r>
      <w:r>
        <w:rPr>
          <w:rFonts w:cs="Arial"/>
          <w:szCs w:val="22"/>
        </w:rPr>
        <w:t>(</w:t>
      </w:r>
      <w:r w:rsidRPr="001260D4">
        <w:rPr>
          <w:rFonts w:cs="Arial"/>
          <w:kern w:val="28"/>
        </w:rPr>
        <w:t>наименьшая стоимость</w:t>
      </w:r>
      <w:r>
        <w:rPr>
          <w:rFonts w:cs="Arial"/>
          <w:kern w:val="28"/>
        </w:rPr>
        <w:t xml:space="preserve"> </w:t>
      </w:r>
      <w:r w:rsidR="00E81036">
        <w:rPr>
          <w:rFonts w:cs="Arial"/>
          <w:kern w:val="28"/>
        </w:rPr>
        <w:t>услуг</w:t>
      </w:r>
      <w:r>
        <w:rPr>
          <w:rFonts w:cs="Arial"/>
          <w:kern w:val="28"/>
        </w:rPr>
        <w:t xml:space="preserve"> при соответствии </w:t>
      </w:r>
      <w:r w:rsidRPr="001260D4">
        <w:rPr>
          <w:rFonts w:cs="Arial"/>
          <w:kern w:val="28"/>
        </w:rPr>
        <w:t>техническому заданию</w:t>
      </w:r>
      <w:r w:rsidR="003C6EDC">
        <w:rPr>
          <w:rFonts w:cs="Arial"/>
          <w:kern w:val="28"/>
        </w:rPr>
        <w:t xml:space="preserve"> и тех</w:t>
      </w:r>
      <w:bookmarkStart w:id="0" w:name="_GoBack"/>
      <w:bookmarkEnd w:id="0"/>
      <w:r w:rsidR="003C6EDC">
        <w:rPr>
          <w:rFonts w:cs="Arial"/>
          <w:kern w:val="28"/>
        </w:rPr>
        <w:t>ническим критериям</w:t>
      </w:r>
      <w:r w:rsidRPr="002B1BD0">
        <w:rPr>
          <w:rFonts w:cs="Arial"/>
          <w:szCs w:val="22"/>
        </w:rPr>
        <w:t>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</w:t>
      </w:r>
      <w:r w:rsidR="00EB5E9C">
        <w:rPr>
          <w:rFonts w:cs="Arial"/>
          <w:szCs w:val="22"/>
        </w:rPr>
        <w:t>твенные условия (сроки и объем вы</w:t>
      </w:r>
      <w:r w:rsidRPr="002B1BD0">
        <w:rPr>
          <w:rFonts w:cs="Arial"/>
          <w:szCs w:val="22"/>
        </w:rPr>
        <w:t>полнения работ и пр.) последующей сделки оговариваются в планируемом к заключению договоре (Форма 6).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</w:t>
      </w:r>
      <w:r>
        <w:rPr>
          <w:rFonts w:cs="Arial"/>
          <w:szCs w:val="22"/>
        </w:rPr>
        <w:t>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851C7E" w:rsidRDefault="00180D7D" w:rsidP="00851C7E">
      <w:pPr>
        <w:spacing w:before="0"/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>Лот № КНГ</w:t>
      </w:r>
      <w:r w:rsidR="004C2358">
        <w:rPr>
          <w:rFonts w:cs="Arial"/>
          <w:szCs w:val="22"/>
        </w:rPr>
        <w:t>/</w:t>
      </w:r>
      <w:r w:rsidR="0073007A">
        <w:rPr>
          <w:rFonts w:cs="Arial"/>
          <w:szCs w:val="22"/>
        </w:rPr>
        <w:t>10</w:t>
      </w:r>
      <w:r w:rsidR="00583C43">
        <w:rPr>
          <w:rFonts w:cs="Arial"/>
          <w:szCs w:val="22"/>
        </w:rPr>
        <w:t xml:space="preserve">-2014 </w:t>
      </w:r>
      <w:r w:rsidR="005508AE" w:rsidRPr="00906F64">
        <w:rPr>
          <w:rFonts w:cs="Arial"/>
          <w:szCs w:val="22"/>
        </w:rPr>
        <w:t xml:space="preserve">неделимый, отбор проводится в </w:t>
      </w:r>
      <w:r w:rsidR="005508AE">
        <w:rPr>
          <w:rFonts w:cs="Arial"/>
          <w:szCs w:val="22"/>
        </w:rPr>
        <w:t>один этап.</w:t>
      </w:r>
    </w:p>
    <w:p w:rsidR="00180D7D" w:rsidRPr="002B1BD0" w:rsidRDefault="00851C7E" w:rsidP="0073007A">
      <w:pPr>
        <w:spacing w:before="0"/>
        <w:ind w:firstLine="720"/>
        <w:jc w:val="both"/>
        <w:rPr>
          <w:rFonts w:cs="Arial"/>
          <w:szCs w:val="22"/>
        </w:rPr>
      </w:pPr>
      <w:r w:rsidRPr="00851C7E">
        <w:rPr>
          <w:rFonts w:cs="Arial"/>
          <w:szCs w:val="22"/>
        </w:rPr>
        <w:t>Оферта предоставляется на весь комплекс услуг, согласно Техническому заданию (Форма 5). В случае нарушения данного условия участником тендера, оферта данного участника к рассмотрению не принимается</w:t>
      </w:r>
      <w:r w:rsidR="00E81036">
        <w:rPr>
          <w:rFonts w:cs="Arial"/>
          <w:szCs w:val="22"/>
        </w:rPr>
        <w:t>.</w:t>
      </w:r>
      <w:r w:rsidR="00180D7D">
        <w:rPr>
          <w:rFonts w:cs="Arial"/>
          <w:szCs w:val="22"/>
        </w:rPr>
        <w:t xml:space="preserve"> </w:t>
      </w:r>
    </w:p>
    <w:p w:rsidR="00F43EF1" w:rsidRPr="0082116E" w:rsidRDefault="00F43EF1" w:rsidP="00F43EF1">
      <w:pPr>
        <w:pStyle w:val="a5"/>
        <w:ind w:firstLine="708"/>
        <w:jc w:val="both"/>
        <w:rPr>
          <w:rFonts w:ascii="Arial" w:hAnsi="Arial" w:cs="Arial"/>
        </w:rPr>
      </w:pPr>
      <w:r w:rsidRPr="0082116E">
        <w:rPr>
          <w:rFonts w:ascii="Arial" w:hAnsi="Arial" w:cs="Arial"/>
        </w:rPr>
        <w:t>После оценки коммерческой части оферт будут запрошены улучшенные коммерческие части оферт.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 документы, оп</w:t>
      </w:r>
      <w:r>
        <w:rPr>
          <w:rFonts w:ascii="Arial" w:hAnsi="Arial" w:cs="Arial"/>
        </w:rPr>
        <w:t>ределяющие оферту</w:t>
      </w:r>
      <w:r w:rsidRPr="0082116E">
        <w:rPr>
          <w:rFonts w:ascii="Arial" w:hAnsi="Arial" w:cs="Arial"/>
        </w:rPr>
        <w:t>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F43EF1" w:rsidRPr="0082116E" w:rsidRDefault="00F43EF1" w:rsidP="00F43EF1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ind w:firstLine="709"/>
        <w:jc w:val="both"/>
        <w:rPr>
          <w:rFonts w:cs="Arial"/>
          <w:kern w:val="28"/>
        </w:rPr>
      </w:pPr>
      <w:r w:rsidRPr="0082116E">
        <w:rPr>
          <w:rFonts w:cs="Arial"/>
          <w:kern w:val="28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4500E8" w:rsidRDefault="004500E8" w:rsidP="00EB5E9C">
      <w:pPr>
        <w:pStyle w:val="a0"/>
        <w:numPr>
          <w:ilvl w:val="0"/>
          <w:numId w:val="0"/>
        </w:numPr>
        <w:tabs>
          <w:tab w:val="left" w:pos="284"/>
        </w:tabs>
        <w:spacing w:before="0"/>
        <w:ind w:firstLine="709"/>
        <w:rPr>
          <w:kern w:val="28"/>
        </w:rPr>
      </w:pP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="00366CFE">
        <w:rPr>
          <w:rFonts w:cs="Arial"/>
          <w:szCs w:val="22"/>
        </w:rPr>
        <w:t>до 31.01</w:t>
      </w:r>
      <w:r w:rsidRPr="006A51FE">
        <w:rPr>
          <w:rFonts w:cs="Arial"/>
          <w:szCs w:val="22"/>
        </w:rPr>
        <w:t>.201</w:t>
      </w:r>
      <w:r w:rsidR="00366CFE">
        <w:rPr>
          <w:rFonts w:cs="Arial"/>
          <w:szCs w:val="22"/>
        </w:rPr>
        <w:t>5</w:t>
      </w:r>
      <w:r w:rsidRPr="006A51FE">
        <w:rPr>
          <w:rFonts w:cs="Arial"/>
          <w:szCs w:val="22"/>
        </w:rPr>
        <w:t xml:space="preserve"> включительно</w:t>
      </w:r>
      <w:r w:rsidRPr="002B1BD0">
        <w:rPr>
          <w:rFonts w:cs="Arial"/>
          <w:szCs w:val="22"/>
        </w:rPr>
        <w:t>, соответствовать всем условиям, указанным в настоящем сообщении.</w:t>
      </w:r>
    </w:p>
    <w:p w:rsidR="00180D7D" w:rsidRPr="00B336D6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B336D6">
        <w:rPr>
          <w:rFonts w:cs="Arial"/>
          <w:kern w:val="28"/>
        </w:rPr>
        <w:t>Офертой контрагента будет считаться следующий комплект документов:</w:t>
      </w:r>
    </w:p>
    <w:p w:rsidR="005508AE" w:rsidRPr="00992E8A" w:rsidRDefault="005508AE" w:rsidP="005508AE">
      <w:pPr>
        <w:widowControl w:val="0"/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992E8A">
        <w:rPr>
          <w:rFonts w:cs="Arial"/>
          <w:b/>
          <w:kern w:val="28"/>
        </w:rPr>
        <w:t>Технико-коммерческая часть:</w:t>
      </w:r>
    </w:p>
    <w:p w:rsidR="00180D7D" w:rsidRPr="007C1BB5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заполненное извещение о согласии сделать оферту (Форма 2);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предложение о</w:t>
      </w:r>
      <w:r w:rsidRPr="009567AD">
        <w:rPr>
          <w:rFonts w:cs="Arial"/>
          <w:kern w:val="28"/>
        </w:rPr>
        <w:t xml:space="preserve"> заключении </w:t>
      </w:r>
      <w:r w:rsidRPr="00321034">
        <w:rPr>
          <w:rFonts w:cs="Arial"/>
          <w:kern w:val="28"/>
        </w:rPr>
        <w:t>договора (</w:t>
      </w:r>
      <w:r w:rsidRPr="002951EB">
        <w:rPr>
          <w:rFonts w:cs="Arial"/>
          <w:kern w:val="28"/>
        </w:rPr>
        <w:t xml:space="preserve">Форма </w:t>
      </w:r>
      <w:r>
        <w:rPr>
          <w:rFonts w:cs="Arial"/>
          <w:kern w:val="28"/>
        </w:rPr>
        <w:t>3</w:t>
      </w:r>
      <w:r w:rsidRPr="002951EB">
        <w:rPr>
          <w:rFonts w:cs="Arial"/>
          <w:kern w:val="28"/>
        </w:rPr>
        <w:t>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Pr="00321034">
        <w:rPr>
          <w:rFonts w:cs="Arial"/>
          <w:kern w:val="28"/>
        </w:rPr>
        <w:t>документы, подтверждающие соответстви</w:t>
      </w:r>
      <w:r w:rsidR="008F0EA3">
        <w:rPr>
          <w:rFonts w:cs="Arial"/>
          <w:kern w:val="28"/>
        </w:rPr>
        <w:t>е</w:t>
      </w:r>
      <w:r w:rsidRPr="00321034">
        <w:rPr>
          <w:rFonts w:cs="Arial"/>
          <w:kern w:val="28"/>
        </w:rPr>
        <w:t xml:space="preserve"> Требованиям к предмету Оферты, указанные в </w:t>
      </w:r>
      <w:r w:rsidR="004F51F6">
        <w:rPr>
          <w:rFonts w:cs="Arial"/>
          <w:kern w:val="28"/>
        </w:rPr>
        <w:t xml:space="preserve">приложении </w:t>
      </w:r>
      <w:r w:rsidR="00583C43">
        <w:rPr>
          <w:rFonts w:cs="Arial"/>
          <w:kern w:val="28"/>
        </w:rPr>
        <w:t xml:space="preserve">№ </w:t>
      </w:r>
      <w:r w:rsidR="00E81036">
        <w:rPr>
          <w:rFonts w:cs="Arial"/>
          <w:kern w:val="28"/>
        </w:rPr>
        <w:t>3</w:t>
      </w:r>
      <w:r w:rsidR="00583C43">
        <w:rPr>
          <w:rFonts w:cs="Arial"/>
          <w:kern w:val="28"/>
        </w:rPr>
        <w:t xml:space="preserve"> (</w:t>
      </w:r>
      <w:r w:rsidR="00DA1381">
        <w:rPr>
          <w:rFonts w:cs="Arial"/>
          <w:kern w:val="28"/>
        </w:rPr>
        <w:t>таблица требований</w:t>
      </w:r>
      <w:r w:rsidR="00583C43">
        <w:rPr>
          <w:rFonts w:cs="Arial"/>
          <w:kern w:val="28"/>
        </w:rPr>
        <w:t xml:space="preserve">) </w:t>
      </w:r>
      <w:r w:rsidR="00583C43" w:rsidRPr="00321034">
        <w:rPr>
          <w:rFonts w:cs="Arial"/>
          <w:kern w:val="28"/>
        </w:rPr>
        <w:t>к</w:t>
      </w:r>
      <w:r w:rsidRPr="00321034">
        <w:rPr>
          <w:rFonts w:cs="Arial"/>
          <w:kern w:val="28"/>
        </w:rPr>
        <w:t xml:space="preserve"> техническому заданию</w:t>
      </w:r>
      <w:r w:rsidR="004A4E16">
        <w:rPr>
          <w:rFonts w:cs="Arial"/>
          <w:kern w:val="28"/>
        </w:rPr>
        <w:t>;</w:t>
      </w:r>
    </w:p>
    <w:p w:rsidR="004A4E16" w:rsidRDefault="004A4E16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>- Перечень грузоподъемных машин (ГПМ) (Приложение 2 к Техническому заданию);</w:t>
      </w:r>
    </w:p>
    <w:p w:rsidR="004A4E16" w:rsidRDefault="004A4E16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lastRenderedPageBreak/>
        <w:t>- График проведения технического обслуживания на 2015 год. (Приложение 3 к техническому заданию);</w:t>
      </w:r>
    </w:p>
    <w:p w:rsidR="005508AE" w:rsidRDefault="00180D7D" w:rsidP="005508AE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>- перечень аффил</w:t>
      </w:r>
      <w:r w:rsidR="004A4E16">
        <w:rPr>
          <w:rFonts w:cs="Arial"/>
          <w:kern w:val="28"/>
        </w:rPr>
        <w:t>ированных организаций (форма 7);</w:t>
      </w:r>
    </w:p>
    <w:p w:rsidR="001616DA" w:rsidRDefault="00180D7D" w:rsidP="00DA1381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CD3B29">
        <w:rPr>
          <w:rFonts w:cs="Arial"/>
          <w:kern w:val="28"/>
        </w:rPr>
        <w:t xml:space="preserve">- </w:t>
      </w:r>
      <w:r w:rsidR="00CD3B29" w:rsidRPr="00CD3B29">
        <w:rPr>
          <w:rFonts w:cs="Arial"/>
          <w:kern w:val="28"/>
        </w:rPr>
        <w:t>Расчет стоимости оказания услуг</w:t>
      </w:r>
      <w:r w:rsidR="00045747" w:rsidRPr="00CD3B29">
        <w:rPr>
          <w:rFonts w:cs="Arial"/>
          <w:kern w:val="28"/>
        </w:rPr>
        <w:t xml:space="preserve"> </w:t>
      </w:r>
      <w:r w:rsidRPr="00CD3B29">
        <w:rPr>
          <w:rFonts w:cs="Arial"/>
          <w:kern w:val="28"/>
        </w:rPr>
        <w:t>(Форма 4</w:t>
      </w:r>
      <w:r w:rsidR="00045747" w:rsidRPr="00CD3B29">
        <w:rPr>
          <w:rFonts w:cs="Arial"/>
          <w:kern w:val="28"/>
        </w:rPr>
        <w:t>)</w:t>
      </w:r>
      <w:r w:rsidRPr="00CD3B29">
        <w:rPr>
          <w:rFonts w:cs="Arial"/>
          <w:kern w:val="28"/>
        </w:rPr>
        <w:t>.</w:t>
      </w:r>
    </w:p>
    <w:p w:rsidR="00DA1381" w:rsidRDefault="00DA1381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</w:p>
    <w:p w:rsidR="005508AE" w:rsidRDefault="005508AE" w:rsidP="005508AE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  <w:r w:rsidRPr="00D10E07">
        <w:rPr>
          <w:rFonts w:cs="Arial"/>
          <w:b/>
          <w:kern w:val="28"/>
          <w:sz w:val="20"/>
          <w:u w:val="single"/>
        </w:rPr>
        <w:t xml:space="preserve">В конверт с </w:t>
      </w:r>
      <w:r>
        <w:rPr>
          <w:rFonts w:cs="Arial"/>
          <w:b/>
          <w:kern w:val="28"/>
          <w:sz w:val="20"/>
          <w:u w:val="single"/>
        </w:rPr>
        <w:t>технико-</w:t>
      </w:r>
      <w:r w:rsidRPr="00D10E07">
        <w:rPr>
          <w:rFonts w:cs="Arial"/>
          <w:b/>
          <w:kern w:val="28"/>
          <w:sz w:val="20"/>
          <w:u w:val="single"/>
        </w:rPr>
        <w:t xml:space="preserve">коммерческой частью вкладывается диск со всеми отсканированными документами, входящими в </w:t>
      </w:r>
      <w:r w:rsidR="00F43EF1">
        <w:rPr>
          <w:rFonts w:cs="Arial"/>
          <w:b/>
          <w:kern w:val="28"/>
          <w:sz w:val="20"/>
          <w:u w:val="single"/>
        </w:rPr>
        <w:t>технико-</w:t>
      </w:r>
      <w:r w:rsidRPr="00D10E07">
        <w:rPr>
          <w:rFonts w:cs="Arial"/>
          <w:b/>
          <w:kern w:val="28"/>
          <w:sz w:val="20"/>
          <w:u w:val="single"/>
        </w:rPr>
        <w:t xml:space="preserve">коммерческую часть, и </w:t>
      </w:r>
      <w:r w:rsidR="00F43EF1">
        <w:rPr>
          <w:rFonts w:cs="Arial"/>
          <w:b/>
          <w:kern w:val="28"/>
          <w:sz w:val="20"/>
          <w:u w:val="single"/>
        </w:rPr>
        <w:t>заполненная</w:t>
      </w:r>
      <w:r>
        <w:rPr>
          <w:rFonts w:cs="Arial"/>
          <w:b/>
          <w:kern w:val="28"/>
          <w:sz w:val="20"/>
          <w:u w:val="single"/>
        </w:rPr>
        <w:t xml:space="preserve"> форм</w:t>
      </w:r>
      <w:r w:rsidR="00F43EF1">
        <w:rPr>
          <w:rFonts w:cs="Arial"/>
          <w:b/>
          <w:kern w:val="28"/>
          <w:sz w:val="20"/>
          <w:u w:val="single"/>
        </w:rPr>
        <w:t>а</w:t>
      </w:r>
      <w:r>
        <w:rPr>
          <w:rFonts w:cs="Arial"/>
          <w:b/>
          <w:kern w:val="28"/>
          <w:sz w:val="20"/>
          <w:u w:val="single"/>
        </w:rPr>
        <w:t xml:space="preserve"> </w:t>
      </w:r>
      <w:r w:rsidR="00F43EF1">
        <w:rPr>
          <w:rFonts w:cs="Arial"/>
          <w:b/>
          <w:kern w:val="28"/>
          <w:sz w:val="20"/>
          <w:u w:val="single"/>
        </w:rPr>
        <w:t>расчет стоимости оказания услуг</w:t>
      </w:r>
      <w:r>
        <w:rPr>
          <w:rFonts w:cs="Arial"/>
          <w:b/>
          <w:kern w:val="28"/>
          <w:sz w:val="20"/>
          <w:u w:val="single"/>
        </w:rPr>
        <w:t xml:space="preserve"> (Форма 4)</w:t>
      </w:r>
      <w:r w:rsidRPr="0093410B">
        <w:rPr>
          <w:rFonts w:cs="Arial"/>
          <w:b/>
          <w:kern w:val="28"/>
          <w:sz w:val="20"/>
          <w:u w:val="single"/>
        </w:rPr>
        <w:t xml:space="preserve"> в формате </w:t>
      </w:r>
      <w:r w:rsidRPr="0093410B">
        <w:rPr>
          <w:rFonts w:cs="Arial"/>
          <w:b/>
          <w:kern w:val="28"/>
          <w:sz w:val="20"/>
          <w:u w:val="single"/>
          <w:lang w:val="en-US"/>
        </w:rPr>
        <w:t>Excel</w:t>
      </w:r>
      <w:r w:rsidRPr="0093410B">
        <w:rPr>
          <w:rFonts w:cs="Arial"/>
          <w:b/>
          <w:kern w:val="28"/>
          <w:sz w:val="20"/>
          <w:u w:val="single"/>
        </w:rPr>
        <w:t>.</w:t>
      </w:r>
    </w:p>
    <w:p w:rsidR="00180D7D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3C6EDC" w:rsidRPr="002B1BD0" w:rsidRDefault="003C6EDC" w:rsidP="00180D7D">
      <w:pPr>
        <w:spacing w:before="0"/>
        <w:ind w:firstLine="708"/>
        <w:jc w:val="both"/>
        <w:rPr>
          <w:rFonts w:cs="Arial"/>
          <w:szCs w:val="22"/>
        </w:rPr>
      </w:pPr>
    </w:p>
    <w:p w:rsidR="00180D7D" w:rsidRPr="006A51FE" w:rsidRDefault="00531B6B" w:rsidP="00180D7D">
      <w:pPr>
        <w:spacing w:before="0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 xml:space="preserve">Начало </w:t>
      </w:r>
      <w:r w:rsidRPr="006A51FE">
        <w:rPr>
          <w:rFonts w:cs="Arial"/>
          <w:b/>
          <w:bCs/>
          <w:kern w:val="28"/>
        </w:rPr>
        <w:t xml:space="preserve">приема </w:t>
      </w:r>
      <w:r w:rsidRPr="005508AE">
        <w:rPr>
          <w:rFonts w:cs="Arial"/>
          <w:b/>
          <w:bCs/>
          <w:kern w:val="28"/>
        </w:rPr>
        <w:t xml:space="preserve">оферт – </w:t>
      </w:r>
      <w:r w:rsidR="00937A3C" w:rsidRPr="005508AE">
        <w:rPr>
          <w:rFonts w:cs="Arial"/>
          <w:b/>
          <w:bCs/>
          <w:kern w:val="28"/>
        </w:rPr>
        <w:t>«</w:t>
      </w:r>
      <w:r w:rsidR="005508AE" w:rsidRPr="005508AE">
        <w:rPr>
          <w:rFonts w:cs="Arial"/>
          <w:b/>
          <w:bCs/>
          <w:kern w:val="28"/>
        </w:rPr>
        <w:t>25</w:t>
      </w:r>
      <w:r w:rsidR="00180D7D" w:rsidRPr="005508AE">
        <w:rPr>
          <w:rFonts w:cs="Arial"/>
          <w:b/>
          <w:bCs/>
          <w:kern w:val="28"/>
        </w:rPr>
        <w:t>»</w:t>
      </w:r>
      <w:r w:rsidR="000C3DBF" w:rsidRPr="005508AE">
        <w:rPr>
          <w:rFonts w:cs="Arial"/>
          <w:b/>
          <w:bCs/>
          <w:kern w:val="28"/>
        </w:rPr>
        <w:t xml:space="preserve"> </w:t>
      </w:r>
      <w:r w:rsidR="005508AE" w:rsidRPr="005508AE">
        <w:rPr>
          <w:rFonts w:cs="Arial"/>
          <w:b/>
          <w:bCs/>
          <w:kern w:val="28"/>
        </w:rPr>
        <w:t>ноября</w:t>
      </w:r>
      <w:r w:rsidR="000C3DBF" w:rsidRPr="005508AE">
        <w:rPr>
          <w:rFonts w:cs="Arial"/>
          <w:b/>
          <w:bCs/>
          <w:kern w:val="28"/>
        </w:rPr>
        <w:t xml:space="preserve"> 2014</w:t>
      </w:r>
      <w:r w:rsidR="00180D7D" w:rsidRPr="005508AE">
        <w:rPr>
          <w:rFonts w:cs="Arial"/>
          <w:b/>
          <w:bCs/>
          <w:kern w:val="28"/>
        </w:rPr>
        <w:t xml:space="preserve"> года.</w:t>
      </w:r>
    </w:p>
    <w:p w:rsidR="00180D7D" w:rsidRPr="006A51FE" w:rsidRDefault="00180D7D" w:rsidP="00180D7D">
      <w:pPr>
        <w:spacing w:before="0"/>
        <w:jc w:val="both"/>
        <w:rPr>
          <w:rFonts w:cs="Arial"/>
          <w:b/>
          <w:bCs/>
          <w:kern w:val="28"/>
        </w:rPr>
      </w:pPr>
      <w:r w:rsidRPr="006A51FE">
        <w:rPr>
          <w:rFonts w:cs="Arial"/>
          <w:b/>
          <w:bCs/>
          <w:kern w:val="28"/>
        </w:rPr>
        <w:t>Окончание приема оферт – 1</w:t>
      </w:r>
      <w:r w:rsidR="00C21AF3" w:rsidRPr="006A51FE">
        <w:rPr>
          <w:rFonts w:cs="Arial"/>
          <w:b/>
          <w:bCs/>
          <w:kern w:val="28"/>
        </w:rPr>
        <w:t>4</w:t>
      </w:r>
      <w:r w:rsidRPr="006A51FE">
        <w:rPr>
          <w:rFonts w:cs="Arial"/>
          <w:b/>
          <w:bCs/>
          <w:kern w:val="28"/>
        </w:rPr>
        <w:t>:00</w:t>
      </w:r>
      <w:r w:rsidR="00D42B92" w:rsidRPr="006A51FE">
        <w:rPr>
          <w:rFonts w:cs="Arial"/>
          <w:b/>
          <w:bCs/>
          <w:kern w:val="28"/>
        </w:rPr>
        <w:t xml:space="preserve"> </w:t>
      </w:r>
      <w:r w:rsidR="00C21AF3" w:rsidRPr="006A51FE">
        <w:rPr>
          <w:rFonts w:cs="Arial"/>
          <w:b/>
          <w:bCs/>
          <w:kern w:val="28"/>
        </w:rPr>
        <w:t>(московского времени</w:t>
      </w:r>
      <w:r w:rsidR="00C21AF3" w:rsidRPr="005508AE">
        <w:rPr>
          <w:rFonts w:cs="Arial"/>
          <w:b/>
          <w:bCs/>
          <w:kern w:val="28"/>
        </w:rPr>
        <w:t>)</w:t>
      </w:r>
      <w:r w:rsidRPr="005508AE">
        <w:rPr>
          <w:rFonts w:cs="Arial"/>
          <w:b/>
          <w:bCs/>
          <w:kern w:val="28"/>
        </w:rPr>
        <w:t xml:space="preserve"> «</w:t>
      </w:r>
      <w:r w:rsidR="005508AE" w:rsidRPr="005508AE">
        <w:rPr>
          <w:rFonts w:cs="Arial"/>
          <w:b/>
          <w:bCs/>
          <w:kern w:val="28"/>
        </w:rPr>
        <w:t>03</w:t>
      </w:r>
      <w:r w:rsidRPr="005508AE">
        <w:rPr>
          <w:rFonts w:cs="Arial"/>
          <w:b/>
          <w:bCs/>
          <w:kern w:val="28"/>
        </w:rPr>
        <w:t>»</w:t>
      </w:r>
      <w:r w:rsidR="000C3DBF" w:rsidRPr="005508AE">
        <w:rPr>
          <w:rFonts w:cs="Arial"/>
          <w:b/>
          <w:bCs/>
          <w:kern w:val="28"/>
        </w:rPr>
        <w:t xml:space="preserve"> </w:t>
      </w:r>
      <w:r w:rsidR="005508AE" w:rsidRPr="005508AE">
        <w:rPr>
          <w:rFonts w:cs="Arial"/>
          <w:b/>
          <w:bCs/>
          <w:kern w:val="28"/>
        </w:rPr>
        <w:t>декабря</w:t>
      </w:r>
      <w:r w:rsidR="000C3DBF" w:rsidRPr="005508AE">
        <w:rPr>
          <w:rFonts w:cs="Arial"/>
          <w:b/>
          <w:bCs/>
          <w:kern w:val="28"/>
        </w:rPr>
        <w:t xml:space="preserve"> </w:t>
      </w:r>
      <w:r w:rsidRPr="005508AE">
        <w:rPr>
          <w:rFonts w:cs="Arial"/>
          <w:b/>
          <w:bCs/>
          <w:kern w:val="28"/>
        </w:rPr>
        <w:t>2014 года.</w:t>
      </w:r>
    </w:p>
    <w:p w:rsidR="00180D7D" w:rsidRPr="001557CB" w:rsidRDefault="00180D7D" w:rsidP="00180D7D">
      <w:pPr>
        <w:spacing w:before="0"/>
        <w:jc w:val="both"/>
        <w:rPr>
          <w:rFonts w:cs="Arial"/>
          <w:bCs/>
          <w:kern w:val="28"/>
        </w:rPr>
      </w:pPr>
      <w:r w:rsidRPr="006A51FE">
        <w:rPr>
          <w:rFonts w:cs="Arial"/>
          <w:b/>
          <w:bCs/>
          <w:kern w:val="28"/>
        </w:rPr>
        <w:t xml:space="preserve">Срок для определения оферты для </w:t>
      </w:r>
      <w:r w:rsidRPr="005508AE">
        <w:rPr>
          <w:rFonts w:cs="Arial"/>
          <w:b/>
          <w:bCs/>
          <w:kern w:val="28"/>
        </w:rPr>
        <w:t xml:space="preserve">акцепта – до «31» </w:t>
      </w:r>
      <w:r w:rsidR="00937A3C" w:rsidRPr="005508AE">
        <w:rPr>
          <w:rFonts w:cs="Arial"/>
          <w:b/>
          <w:bCs/>
          <w:kern w:val="28"/>
        </w:rPr>
        <w:t>января</w:t>
      </w:r>
      <w:r w:rsidRPr="005508AE">
        <w:rPr>
          <w:rFonts w:cs="Arial"/>
          <w:b/>
          <w:bCs/>
          <w:kern w:val="28"/>
        </w:rPr>
        <w:t xml:space="preserve"> 201</w:t>
      </w:r>
      <w:r w:rsidR="00937A3C" w:rsidRPr="005508AE">
        <w:rPr>
          <w:rFonts w:cs="Arial"/>
          <w:b/>
          <w:bCs/>
          <w:kern w:val="28"/>
        </w:rPr>
        <w:t>5</w:t>
      </w:r>
      <w:r w:rsidRPr="005508AE">
        <w:rPr>
          <w:rFonts w:cs="Arial"/>
          <w:b/>
          <w:bCs/>
          <w:kern w:val="28"/>
        </w:rPr>
        <w:t xml:space="preserve"> года</w:t>
      </w:r>
      <w:r w:rsidRPr="005508AE">
        <w:rPr>
          <w:rFonts w:cs="Arial"/>
          <w:bCs/>
          <w:kern w:val="28"/>
        </w:rPr>
        <w:t>.</w:t>
      </w:r>
    </w:p>
    <w:p w:rsidR="00F471DF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F9537D">
        <w:rPr>
          <w:rFonts w:cs="Arial"/>
          <w:kern w:val="28"/>
        </w:rPr>
        <w:t>ООО «Славнефть - Красноярскнефтегаз» может внести изменения в условия</w:t>
      </w:r>
      <w:r w:rsidRPr="00415A05">
        <w:rPr>
          <w:rFonts w:cs="Arial"/>
          <w:kern w:val="28"/>
        </w:rPr>
        <w:t xml:space="preserve"> настоящего предложения делать оферты не позднее, даты окончания приема оферт. </w:t>
      </w:r>
      <w:r w:rsidR="00F471DF" w:rsidRPr="002B1BD0">
        <w:rPr>
          <w:rFonts w:cs="Arial"/>
          <w:szCs w:val="22"/>
        </w:rPr>
        <w:t xml:space="preserve"> </w:t>
      </w:r>
    </w:p>
    <w:p w:rsidR="00180D7D" w:rsidRPr="002B1BD0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r w:rsidR="000C3BC7" w:rsidRPr="009567AD">
        <w:rPr>
          <w:rFonts w:cs="Arial"/>
          <w:b/>
          <w:bCs/>
          <w:kern w:val="28"/>
        </w:rPr>
        <w:t>действие аккредитации,</w:t>
      </w:r>
      <w:r w:rsidRPr="009567AD">
        <w:rPr>
          <w:rFonts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>
        <w:rPr>
          <w:rFonts w:cs="Arial"/>
          <w:b/>
          <w:bCs/>
          <w:kern w:val="28"/>
        </w:rPr>
        <w:t xml:space="preserve">на </w:t>
      </w:r>
      <w:hyperlink r:id="rId6" w:history="1">
        <w:r w:rsidRPr="009A17D8">
          <w:rPr>
            <w:rStyle w:val="a7"/>
            <w:rFonts w:cs="Arial"/>
            <w:b/>
            <w:bCs/>
            <w:kern w:val="28"/>
            <w:lang w:val="en-US"/>
          </w:rPr>
          <w:t>www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slavneft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ru</w:t>
        </w:r>
      </w:hyperlink>
      <w:r w:rsidRPr="00C16977">
        <w:rPr>
          <w:rFonts w:cs="Arial"/>
          <w:b/>
          <w:bCs/>
          <w:kern w:val="28"/>
        </w:rPr>
        <w:t>.</w:t>
      </w:r>
    </w:p>
    <w:p w:rsidR="00180D7D" w:rsidRPr="00C16977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Дочерние общества ОАО «НГК «Славнефть» (ОАО «</w:t>
      </w:r>
      <w:r w:rsidR="00931192">
        <w:rPr>
          <w:rFonts w:cs="Arial"/>
          <w:b/>
          <w:bCs/>
          <w:kern w:val="28"/>
        </w:rPr>
        <w:t>Славнефть» -</w:t>
      </w:r>
      <w:r>
        <w:rPr>
          <w:rFonts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3C6EDC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415A05">
        <w:rPr>
          <w:rFonts w:cs="Arial"/>
          <w:kern w:val="28"/>
        </w:rPr>
        <w:t xml:space="preserve">Оферты принимаются только в конвертах. </w:t>
      </w:r>
      <w:r w:rsidRPr="00415A05">
        <w:rPr>
          <w:rFonts w:cs="Arial"/>
          <w:b/>
          <w:kern w:val="28"/>
        </w:rPr>
        <w:t>Оферты, направленные по электронной почте к рассмотрению не принимаются!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Документы должны быть доставлены к назначенному сроку окончания сбора оферт в запечатанн</w:t>
      </w:r>
      <w:r>
        <w:rPr>
          <w:rFonts w:cs="Arial"/>
          <w:kern w:val="28"/>
        </w:rPr>
        <w:t>ых конвертах</w:t>
      </w:r>
      <w:r w:rsidRPr="009567AD">
        <w:rPr>
          <w:rFonts w:cs="Arial"/>
          <w:kern w:val="28"/>
        </w:rPr>
        <w:t>, скрепленн</w:t>
      </w:r>
      <w:r>
        <w:rPr>
          <w:rFonts w:cs="Arial"/>
          <w:kern w:val="28"/>
        </w:rPr>
        <w:t>ых</w:t>
      </w:r>
      <w:r w:rsidRPr="009567AD">
        <w:rPr>
          <w:rFonts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>
        <w:rPr>
          <w:rFonts w:cs="Arial"/>
          <w:kern w:val="28"/>
        </w:rPr>
        <w:t>ие по форме: «Предложение на № (номер настоящего сообщения)</w:t>
      </w:r>
      <w:r w:rsidRPr="009567AD">
        <w:rPr>
          <w:rFonts w:cs="Arial"/>
          <w:kern w:val="28"/>
        </w:rPr>
        <w:t>».</w:t>
      </w:r>
      <w:r>
        <w:rPr>
          <w:rFonts w:cs="Arial"/>
          <w:kern w:val="28"/>
        </w:rPr>
        <w:t xml:space="preserve"> Образец оформления конвертов прилагается (Форма </w:t>
      </w:r>
      <w:r w:rsidR="004C2358">
        <w:rPr>
          <w:rFonts w:cs="Arial"/>
          <w:kern w:val="28"/>
        </w:rPr>
        <w:t>8</w:t>
      </w:r>
      <w:r>
        <w:rPr>
          <w:rFonts w:cs="Arial"/>
          <w:kern w:val="28"/>
        </w:rPr>
        <w:t>).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5508AE" w:rsidRDefault="005508AE" w:rsidP="005508AE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9D10FF">
        <w:rPr>
          <w:rFonts w:cs="Arial"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</w:t>
      </w:r>
      <w:r w:rsidRPr="009D10FF">
        <w:rPr>
          <w:rFonts w:cs="Arial"/>
          <w:b/>
        </w:rPr>
        <w:t xml:space="preserve">В конверт с пометкой «Оригинал» вкладывается диск </w:t>
      </w:r>
      <w:r w:rsidRPr="009D10FF">
        <w:rPr>
          <w:rFonts w:cs="Arial"/>
        </w:rPr>
        <w:t xml:space="preserve">с электронной версией </w:t>
      </w:r>
      <w:r w:rsidR="00F43EF1">
        <w:rPr>
          <w:rFonts w:cs="Arial"/>
        </w:rPr>
        <w:t>«</w:t>
      </w:r>
      <w:r w:rsidR="00F43EF1" w:rsidRPr="00CD3B29">
        <w:rPr>
          <w:rFonts w:cs="Arial"/>
          <w:kern w:val="28"/>
        </w:rPr>
        <w:t>Расчет стоимости оказания услуг (Форма 4)</w:t>
      </w:r>
      <w:r w:rsidR="00F43EF1">
        <w:rPr>
          <w:rFonts w:cs="Arial"/>
          <w:kern w:val="28"/>
        </w:rPr>
        <w:t>»</w:t>
      </w:r>
      <w:r w:rsidRPr="009D10FF">
        <w:rPr>
          <w:rFonts w:cs="Arial"/>
        </w:rPr>
        <w:t xml:space="preserve"> и отсканированными оригиналами документов (содержащимися в конверте). </w:t>
      </w:r>
      <w:r w:rsidRPr="009D10FF">
        <w:rPr>
          <w:rFonts w:cs="Arial"/>
          <w:b/>
        </w:rPr>
        <w:t>Документы в конверте с пометкой «Оригинал» являются официальной офертой.</w:t>
      </w:r>
      <w:r w:rsidRPr="009D10FF">
        <w:rPr>
          <w:rFonts w:cs="Arial"/>
        </w:rPr>
        <w:t xml:space="preserve"> </w:t>
      </w:r>
      <w:r w:rsidRPr="009D10FF">
        <w:rPr>
          <w:rFonts w:cs="Arial"/>
          <w:kern w:val="28"/>
        </w:rPr>
        <w:t>В конверт с пометкой «Копия» вкладываются копии всех документов конверта с оригиналами.</w:t>
      </w:r>
    </w:p>
    <w:p w:rsidR="005508AE" w:rsidRPr="009D10FF" w:rsidRDefault="005508AE" w:rsidP="005508AE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Оферты, полученные позже указанного срока, к рассмотрению не принимаются.</w:t>
      </w:r>
    </w:p>
    <w:p w:rsidR="00A12A9E" w:rsidRPr="009567AD" w:rsidRDefault="00A12A9E" w:rsidP="00A12A9E">
      <w:pPr>
        <w:widowControl w:val="0"/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lastRenderedPageBreak/>
        <w:t>ООО «Славнефть - Красноярскнефтегаз» имеет право продлить срок подачи оферт.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Предоставление обеспечения исполнения оферты/договора </w:t>
      </w:r>
      <w:r>
        <w:rPr>
          <w:rFonts w:cs="Arial"/>
          <w:kern w:val="28"/>
        </w:rPr>
        <w:t>не предусмотрено.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</w:t>
      </w:r>
      <w:r w:rsidRPr="00F43EF1">
        <w:rPr>
          <w:rFonts w:cs="Arial"/>
          <w:kern w:val="28"/>
        </w:rPr>
        <w:t>позднее, «</w:t>
      </w:r>
      <w:r w:rsidR="00F43EF1" w:rsidRPr="00F43EF1">
        <w:rPr>
          <w:rFonts w:cs="Arial"/>
          <w:kern w:val="28"/>
        </w:rPr>
        <w:t>28</w:t>
      </w:r>
      <w:r w:rsidRPr="00F43EF1">
        <w:rPr>
          <w:rFonts w:cs="Arial"/>
          <w:kern w:val="28"/>
        </w:rPr>
        <w:t xml:space="preserve">» </w:t>
      </w:r>
      <w:r w:rsidR="00D943C6" w:rsidRPr="00F43EF1">
        <w:rPr>
          <w:rFonts w:cs="Arial"/>
          <w:kern w:val="28"/>
        </w:rPr>
        <w:t>ноября</w:t>
      </w:r>
      <w:r w:rsidRPr="00F43EF1">
        <w:rPr>
          <w:rFonts w:cs="Arial"/>
          <w:kern w:val="28"/>
        </w:rPr>
        <w:t xml:space="preserve"> 2014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>По вопросам технического характера обращаться:</w:t>
      </w:r>
    </w:p>
    <w:p w:rsidR="00180D7D" w:rsidRDefault="005508A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>
        <w:rPr>
          <w:rFonts w:eastAsiaTheme="minorHAnsi" w:cs="Arial"/>
          <w:kern w:val="28"/>
          <w:szCs w:val="22"/>
          <w:lang w:eastAsia="en-US"/>
        </w:rPr>
        <w:t>Локтаев Александр Евгеньевич</w:t>
      </w:r>
      <w:r w:rsidR="00180D7D" w:rsidRPr="00E7208B">
        <w:rPr>
          <w:rFonts w:eastAsiaTheme="minorHAnsi" w:cs="Arial"/>
          <w:kern w:val="28"/>
          <w:szCs w:val="22"/>
          <w:lang w:eastAsia="en-US"/>
        </w:rPr>
        <w:t xml:space="preserve">, </w:t>
      </w:r>
      <w:r w:rsidR="0015406E">
        <w:rPr>
          <w:rFonts w:eastAsiaTheme="minorHAnsi" w:cs="Arial"/>
          <w:kern w:val="28"/>
          <w:szCs w:val="22"/>
          <w:lang w:eastAsia="en-US"/>
        </w:rPr>
        <w:t>инженер-механик</w:t>
      </w:r>
      <w:r w:rsidR="00180D7D" w:rsidRPr="00E7208B">
        <w:rPr>
          <w:rFonts w:eastAsiaTheme="minorHAnsi" w:cs="Arial"/>
          <w:kern w:val="28"/>
          <w:szCs w:val="22"/>
          <w:lang w:eastAsia="en-US"/>
        </w:rPr>
        <w:t xml:space="preserve">, тел. (391) 266-87-20 доб. </w:t>
      </w:r>
      <w:r w:rsidR="00A12A9E">
        <w:rPr>
          <w:rFonts w:eastAsiaTheme="minorHAnsi" w:cs="Arial"/>
          <w:kern w:val="28"/>
          <w:szCs w:val="22"/>
          <w:lang w:eastAsia="en-US"/>
        </w:rPr>
        <w:t>21</w:t>
      </w:r>
      <w:r w:rsidR="0015406E">
        <w:rPr>
          <w:rFonts w:eastAsiaTheme="minorHAnsi" w:cs="Arial"/>
          <w:kern w:val="28"/>
          <w:szCs w:val="22"/>
          <w:lang w:eastAsia="en-US"/>
        </w:rPr>
        <w:t>27</w:t>
      </w:r>
      <w:r w:rsidR="00180D7D" w:rsidRPr="00E7208B">
        <w:rPr>
          <w:rFonts w:eastAsiaTheme="minorHAnsi" w:cs="Arial"/>
          <w:kern w:val="28"/>
          <w:szCs w:val="22"/>
          <w:lang w:eastAsia="en-US"/>
        </w:rPr>
        <w:t xml:space="preserve">, </w:t>
      </w:r>
      <w:hyperlink r:id="rId7" w:history="1">
        <w:r w:rsidR="0015406E" w:rsidRPr="00EC34BF">
          <w:rPr>
            <w:rStyle w:val="a7"/>
            <w:rFonts w:eastAsiaTheme="minorHAnsi" w:cs="Arial"/>
            <w:kern w:val="28"/>
            <w:szCs w:val="22"/>
            <w:lang w:val="en-US" w:eastAsia="en-US"/>
          </w:rPr>
          <w:t>LoktaevAE</w:t>
        </w:r>
        <w:r w:rsidR="0015406E" w:rsidRPr="00EC34BF">
          <w:rPr>
            <w:rStyle w:val="a7"/>
            <w:rFonts w:eastAsiaTheme="minorHAnsi" w:cs="Arial"/>
            <w:kern w:val="28"/>
            <w:szCs w:val="22"/>
            <w:lang w:eastAsia="en-US"/>
          </w:rPr>
          <w:t>@slavneft-kng.ru</w:t>
        </w:r>
      </w:hyperlink>
      <w:r w:rsidR="00180D7D" w:rsidRPr="00E7208B">
        <w:rPr>
          <w:rFonts w:eastAsiaTheme="minorHAnsi" w:cs="Arial"/>
          <w:kern w:val="28"/>
          <w:szCs w:val="22"/>
          <w:lang w:eastAsia="en-US"/>
        </w:rPr>
        <w:t>.</w:t>
      </w:r>
    </w:p>
    <w:p w:rsidR="00F43EF1" w:rsidRDefault="00F43EF1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По вопросам организационного характера обращаться:</w:t>
      </w:r>
    </w:p>
    <w:p w:rsidR="005508AE" w:rsidRPr="00AC03FD" w:rsidRDefault="005508AE" w:rsidP="005508AE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Style w:val="a7"/>
          <w:lang w:eastAsia="en-US"/>
        </w:rPr>
      </w:pPr>
      <w:r w:rsidRPr="005E6578">
        <w:rPr>
          <w:rFonts w:cs="Arial"/>
          <w:kern w:val="28"/>
        </w:rPr>
        <w:t>Колоскова Евгения Александровна</w:t>
      </w:r>
      <w:r>
        <w:rPr>
          <w:rFonts w:cs="Arial"/>
          <w:kern w:val="28"/>
        </w:rPr>
        <w:t xml:space="preserve">, специалист тендерного комитета, тел. (391) 266-87-20 доб. 2128 </w:t>
      </w:r>
      <w:proofErr w:type="spellStart"/>
      <w:r w:rsidRPr="005E6578">
        <w:rPr>
          <w:rStyle w:val="a7"/>
          <w:lang w:val="en-US" w:eastAsia="en-US"/>
        </w:rPr>
        <w:t>KoloskovaEA</w:t>
      </w:r>
      <w:proofErr w:type="spellEnd"/>
      <w:r w:rsidRPr="00AC03FD">
        <w:rPr>
          <w:rStyle w:val="a7"/>
          <w:lang w:eastAsia="en-US"/>
        </w:rPr>
        <w:t>@</w:t>
      </w:r>
      <w:proofErr w:type="spellStart"/>
      <w:r w:rsidRPr="005E6578">
        <w:rPr>
          <w:rStyle w:val="a7"/>
          <w:lang w:val="en-US" w:eastAsia="en-US"/>
        </w:rPr>
        <w:t>slavneft</w:t>
      </w:r>
      <w:proofErr w:type="spellEnd"/>
      <w:r w:rsidRPr="00AC03FD">
        <w:rPr>
          <w:rStyle w:val="a7"/>
          <w:lang w:eastAsia="en-US"/>
        </w:rPr>
        <w:t>-</w:t>
      </w:r>
      <w:proofErr w:type="spellStart"/>
      <w:r w:rsidRPr="005E6578">
        <w:rPr>
          <w:rStyle w:val="a7"/>
          <w:lang w:val="en-US" w:eastAsia="en-US"/>
        </w:rPr>
        <w:t>kng</w:t>
      </w:r>
      <w:proofErr w:type="spellEnd"/>
      <w:r w:rsidRPr="00AC03FD">
        <w:rPr>
          <w:rStyle w:val="a7"/>
          <w:lang w:eastAsia="en-US"/>
        </w:rPr>
        <w:t>.</w:t>
      </w:r>
      <w:proofErr w:type="spellStart"/>
      <w:r w:rsidRPr="005E6578">
        <w:rPr>
          <w:rStyle w:val="a7"/>
          <w:lang w:val="en-US" w:eastAsia="en-US"/>
        </w:rPr>
        <w:t>ru</w:t>
      </w:r>
      <w:proofErr w:type="spellEnd"/>
      <w:r w:rsidRPr="00AC03FD">
        <w:rPr>
          <w:rStyle w:val="a7"/>
          <w:lang w:eastAsia="en-US"/>
        </w:rPr>
        <w:t>.</w:t>
      </w:r>
    </w:p>
    <w:p w:rsidR="000F114B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>
        <w:rPr>
          <w:rFonts w:cs="Arial"/>
          <w:kern w:val="28"/>
        </w:rPr>
        <w:t xml:space="preserve">интернет-сайтах </w:t>
      </w:r>
      <w:r w:rsidRPr="001A6BA0">
        <w:rPr>
          <w:rFonts w:cs="Arial"/>
          <w:kern w:val="28"/>
        </w:rPr>
        <w:t xml:space="preserve">ОАО «НГК «Славнефть» </w:t>
      </w:r>
      <w:hyperlink r:id="rId8" w:history="1">
        <w:r w:rsidRPr="006F09F0">
          <w:rPr>
            <w:rStyle w:val="a7"/>
            <w:rFonts w:cs="Arial"/>
            <w:bCs/>
            <w:kern w:val="28"/>
            <w:lang w:val="en-US"/>
          </w:rPr>
          <w:t>www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slavneft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ru</w:t>
        </w:r>
      </w:hyperlink>
      <w:r>
        <w:rPr>
          <w:rFonts w:cs="Arial"/>
          <w:bCs/>
          <w:kern w:val="28"/>
        </w:rPr>
        <w:t>,</w:t>
      </w:r>
      <w:r w:rsidRPr="006F09F0">
        <w:rPr>
          <w:rFonts w:cs="Arial"/>
        </w:rPr>
        <w:t xml:space="preserve"> </w:t>
      </w:r>
      <w:r w:rsidRPr="001A6BA0">
        <w:rPr>
          <w:rFonts w:cs="Arial"/>
        </w:rPr>
        <w:t>ОАО «НК «Роснефть» http://</w:t>
      </w:r>
      <w:proofErr w:type="spellStart"/>
      <w:r w:rsidRPr="001A6BA0">
        <w:rPr>
          <w:rFonts w:cs="Arial"/>
          <w:lang w:val="en-US"/>
        </w:rPr>
        <w:t>zakupki</w:t>
      </w:r>
      <w:proofErr w:type="spellEnd"/>
      <w:r w:rsidRPr="001A6BA0">
        <w:rPr>
          <w:rFonts w:cs="Arial"/>
        </w:rPr>
        <w:t xml:space="preserve">.rosneft.ru/, ОАО «Газпром нефть» </w:t>
      </w:r>
      <w:hyperlink r:id="rId9" w:history="1">
        <w:r w:rsidRPr="004569E3">
          <w:rPr>
            <w:rStyle w:val="a7"/>
            <w:rFonts w:cs="Arial"/>
          </w:rPr>
          <w:t>http://tender.gazprom-neft.ru/tender/</w:t>
        </w:r>
      </w:hyperlink>
      <w:r w:rsidRPr="001A6BA0">
        <w:rPr>
          <w:rFonts w:cs="Arial"/>
          <w:kern w:val="28"/>
        </w:rPr>
        <w:t>.</w:t>
      </w:r>
    </w:p>
    <w:p w:rsidR="000F114B" w:rsidRPr="001A6BA0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531B6B" w:rsidRDefault="00531B6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10F18">
        <w:rPr>
          <w:rFonts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9567AD">
          <w:rPr>
            <w:rFonts w:cs="Arial"/>
            <w:kern w:val="28"/>
            <w:u w:val="single"/>
          </w:rPr>
          <w:t>hotline@slavneft.ru.</w:t>
        </w:r>
      </w:hyperlink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 w:rsidRPr="00DD3817">
        <w:rPr>
          <w:rFonts w:cs="Arial"/>
          <w:kern w:val="28"/>
        </w:rPr>
        <w:t>Директор департамента закупки услуг         _____________</w:t>
      </w:r>
      <w:r>
        <w:rPr>
          <w:rFonts w:cs="Arial"/>
          <w:kern w:val="28"/>
        </w:rPr>
        <w:t>____</w:t>
      </w:r>
      <w:r w:rsidRPr="00DD3817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 xml:space="preserve">            </w:t>
      </w:r>
      <w:r w:rsidRPr="00DD3817">
        <w:rPr>
          <w:rFonts w:cs="Arial"/>
          <w:kern w:val="28"/>
        </w:rPr>
        <w:t xml:space="preserve">     И.Е. Левагин</w:t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p w:rsidR="00D42B92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>
        <w:rPr>
          <w:rFonts w:cs="Arial"/>
          <w:kern w:val="28"/>
        </w:rPr>
        <w:t xml:space="preserve"> </w:t>
      </w:r>
    </w:p>
    <w:p w:rsidR="0015406E" w:rsidRPr="00DD3817" w:rsidRDefault="0015406E" w:rsidP="0015406E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>
        <w:rPr>
          <w:rFonts w:cs="Arial"/>
          <w:kern w:val="28"/>
        </w:rPr>
        <w:t>Р</w:t>
      </w:r>
      <w:r w:rsidRPr="00DD3817">
        <w:rPr>
          <w:rFonts w:cs="Arial"/>
          <w:kern w:val="28"/>
        </w:rPr>
        <w:t>уководител</w:t>
      </w:r>
      <w:r>
        <w:rPr>
          <w:rFonts w:cs="Arial"/>
          <w:kern w:val="28"/>
        </w:rPr>
        <w:t>ь</w:t>
      </w:r>
      <w:r w:rsidRPr="00DD3817">
        <w:rPr>
          <w:rFonts w:cs="Arial"/>
          <w:kern w:val="28"/>
        </w:rPr>
        <w:t xml:space="preserve"> Тендерного комитета              _____________</w:t>
      </w:r>
      <w:r>
        <w:rPr>
          <w:rFonts w:cs="Arial"/>
          <w:kern w:val="28"/>
        </w:rPr>
        <w:t>____               Н.В. Кузьмина</w:t>
      </w:r>
    </w:p>
    <w:p w:rsidR="0015406E" w:rsidRPr="00DA1310" w:rsidRDefault="0015406E" w:rsidP="0015406E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p w:rsidR="00B15062" w:rsidRPr="00DA1310" w:rsidRDefault="00B15062" w:rsidP="0015406E">
      <w:pPr>
        <w:widowControl w:val="0"/>
        <w:overflowPunct w:val="0"/>
        <w:autoSpaceDE w:val="0"/>
        <w:autoSpaceDN w:val="0"/>
        <w:adjustRightInd w:val="0"/>
        <w:rPr>
          <w:rFonts w:cs="Arial"/>
          <w:b/>
          <w:bCs/>
          <w:i/>
          <w:kern w:val="28"/>
        </w:rPr>
      </w:pPr>
    </w:p>
    <w:sectPr w:rsidR="00B15062" w:rsidRPr="00DA1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A59"/>
    <w:rsid w:val="00017837"/>
    <w:rsid w:val="00026DB7"/>
    <w:rsid w:val="00032C2C"/>
    <w:rsid w:val="00045747"/>
    <w:rsid w:val="000C3BC7"/>
    <w:rsid w:val="000C3DBF"/>
    <w:rsid w:val="000F114B"/>
    <w:rsid w:val="00146194"/>
    <w:rsid w:val="0015406E"/>
    <w:rsid w:val="001616DA"/>
    <w:rsid w:val="00180D7D"/>
    <w:rsid w:val="0018541F"/>
    <w:rsid w:val="001922AD"/>
    <w:rsid w:val="001972EB"/>
    <w:rsid w:val="0030039A"/>
    <w:rsid w:val="00324560"/>
    <w:rsid w:val="00366CFE"/>
    <w:rsid w:val="003C6EDC"/>
    <w:rsid w:val="004500E8"/>
    <w:rsid w:val="00486BA8"/>
    <w:rsid w:val="004A4E16"/>
    <w:rsid w:val="004B391E"/>
    <w:rsid w:val="004C2358"/>
    <w:rsid w:val="004F51F6"/>
    <w:rsid w:val="00531B6B"/>
    <w:rsid w:val="005508AE"/>
    <w:rsid w:val="00583C43"/>
    <w:rsid w:val="005E062A"/>
    <w:rsid w:val="005E24BA"/>
    <w:rsid w:val="006643E7"/>
    <w:rsid w:val="006A51FE"/>
    <w:rsid w:val="006D46BC"/>
    <w:rsid w:val="0073007A"/>
    <w:rsid w:val="00776C7B"/>
    <w:rsid w:val="0079046F"/>
    <w:rsid w:val="00791B34"/>
    <w:rsid w:val="007A0CD2"/>
    <w:rsid w:val="0082323F"/>
    <w:rsid w:val="00832909"/>
    <w:rsid w:val="00840210"/>
    <w:rsid w:val="00851C7E"/>
    <w:rsid w:val="008A0B83"/>
    <w:rsid w:val="008A6C0B"/>
    <w:rsid w:val="008F0EA3"/>
    <w:rsid w:val="00910F18"/>
    <w:rsid w:val="00931192"/>
    <w:rsid w:val="00937A3C"/>
    <w:rsid w:val="009939A3"/>
    <w:rsid w:val="009A6B0E"/>
    <w:rsid w:val="009F2837"/>
    <w:rsid w:val="00A12A9E"/>
    <w:rsid w:val="00A26066"/>
    <w:rsid w:val="00AD3AE6"/>
    <w:rsid w:val="00B15062"/>
    <w:rsid w:val="00B76FD9"/>
    <w:rsid w:val="00BF4BEB"/>
    <w:rsid w:val="00C21AF3"/>
    <w:rsid w:val="00CD3B29"/>
    <w:rsid w:val="00D10E07"/>
    <w:rsid w:val="00D15CFE"/>
    <w:rsid w:val="00D35E4D"/>
    <w:rsid w:val="00D42B92"/>
    <w:rsid w:val="00D5710B"/>
    <w:rsid w:val="00D943C6"/>
    <w:rsid w:val="00DA0D1A"/>
    <w:rsid w:val="00DA1310"/>
    <w:rsid w:val="00DA1381"/>
    <w:rsid w:val="00DE1B78"/>
    <w:rsid w:val="00E660DE"/>
    <w:rsid w:val="00E81036"/>
    <w:rsid w:val="00EA356A"/>
    <w:rsid w:val="00EB5E9C"/>
    <w:rsid w:val="00ED7A59"/>
    <w:rsid w:val="00F04FFF"/>
    <w:rsid w:val="00F43EF1"/>
    <w:rsid w:val="00F471DF"/>
    <w:rsid w:val="00F64213"/>
    <w:rsid w:val="00F6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94B20-C20D-4FFF-8F89-2EE84553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660D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660D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660D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">
    <w:name w:val="Нумерованный текст"/>
    <w:basedOn w:val="a1"/>
    <w:qFormat/>
    <w:rsid w:val="00E660DE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styleId="a5">
    <w:name w:val="No Spacing"/>
    <w:uiPriority w:val="1"/>
    <w:qFormat/>
    <w:rsid w:val="00E660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0">
    <w:name w:val="Буллит"/>
    <w:basedOn w:val="a1"/>
    <w:link w:val="a6"/>
    <w:qFormat/>
    <w:rsid w:val="00180D7D"/>
    <w:pPr>
      <w:numPr>
        <w:numId w:val="3"/>
      </w:numPr>
      <w:jc w:val="both"/>
      <w:outlineLvl w:val="1"/>
    </w:pPr>
    <w:rPr>
      <w:rFonts w:cs="Arial"/>
      <w:szCs w:val="22"/>
    </w:rPr>
  </w:style>
  <w:style w:type="character" w:customStyle="1" w:styleId="a6">
    <w:name w:val="Буллит Знак"/>
    <w:basedOn w:val="a2"/>
    <w:link w:val="a0"/>
    <w:rsid w:val="00180D7D"/>
    <w:rPr>
      <w:rFonts w:ascii="Arial" w:eastAsia="Times New Roman" w:hAnsi="Arial" w:cs="Arial"/>
      <w:lang w:eastAsia="ru-RU"/>
    </w:rPr>
  </w:style>
  <w:style w:type="character" w:styleId="a7">
    <w:name w:val="Hyperlink"/>
    <w:basedOn w:val="a2"/>
    <w:uiPriority w:val="99"/>
    <w:unhideWhenUsed/>
    <w:rsid w:val="00180D7D"/>
    <w:rPr>
      <w:color w:val="0563C1" w:themeColor="hyperlink"/>
      <w:u w:val="single"/>
    </w:rPr>
  </w:style>
  <w:style w:type="paragraph" w:styleId="a8">
    <w:name w:val="Balloon Text"/>
    <w:basedOn w:val="a1"/>
    <w:link w:val="a9"/>
    <w:uiPriority w:val="99"/>
    <w:semiHidden/>
    <w:unhideWhenUsed/>
    <w:rsid w:val="00D42B9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D42B92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Title"/>
    <w:basedOn w:val="a1"/>
    <w:link w:val="ab"/>
    <w:qFormat/>
    <w:rsid w:val="0030039A"/>
    <w:pPr>
      <w:jc w:val="center"/>
    </w:pPr>
    <w:rPr>
      <w:b/>
      <w:bCs/>
      <w:sz w:val="28"/>
    </w:rPr>
  </w:style>
  <w:style w:type="character" w:customStyle="1" w:styleId="ab">
    <w:name w:val="Название Знак"/>
    <w:basedOn w:val="a2"/>
    <w:link w:val="aa"/>
    <w:rsid w:val="0030039A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oktaevAE@slavneft-kn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hotline@slavneft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nder.gazprom-neft.ru/tende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3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Литвинова</cp:lastModifiedBy>
  <cp:revision>51</cp:revision>
  <cp:lastPrinted>2014-10-20T03:20:00Z</cp:lastPrinted>
  <dcterms:created xsi:type="dcterms:W3CDTF">2014-09-18T06:44:00Z</dcterms:created>
  <dcterms:modified xsi:type="dcterms:W3CDTF">2014-11-24T09:54:00Z</dcterms:modified>
</cp:coreProperties>
</file>